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DD8" w:rsidRDefault="00130485" w:rsidP="00937533">
      <w:pPr>
        <w:pStyle w:val="Title"/>
        <w:jc w:val="right"/>
      </w:pPr>
      <w:r>
        <w:t>Hazarath Dudekula</w:t>
      </w:r>
    </w:p>
    <w:p w:rsidR="00E17DD8" w:rsidRDefault="00130485" w:rsidP="00937533">
      <w:pPr>
        <w:jc w:val="right"/>
      </w:pPr>
      <w:r>
        <w:t>Email: nizamhazarath@gmail.com | Phone: +91 9663614336</w:t>
      </w:r>
    </w:p>
    <w:p w:rsidR="00E17DD8" w:rsidRDefault="00130485">
      <w:pPr>
        <w:pStyle w:val="Heading1"/>
      </w:pPr>
      <w:r>
        <w:t>Professional Summary</w:t>
      </w:r>
    </w:p>
    <w:p w:rsidR="00C73D82" w:rsidRDefault="000064FC" w:rsidP="00141CE6">
      <w:pPr>
        <w:spacing w:line="360" w:lineRule="auto"/>
      </w:pPr>
      <w:r>
        <w:t xml:space="preserve">Architect with 16+ years of expertise in designing and delivering scalable, responsive, and high-performance web </w:t>
      </w:r>
      <w:r w:rsidR="00C73D82">
        <w:t xml:space="preserve">and backend </w:t>
      </w:r>
      <w:r>
        <w:t xml:space="preserve">applications. </w:t>
      </w:r>
    </w:p>
    <w:p w:rsidR="00C73D82" w:rsidRDefault="000064FC" w:rsidP="00141CE6">
      <w:pPr>
        <w:spacing w:line="360" w:lineRule="auto"/>
      </w:pPr>
      <w:r>
        <w:t xml:space="preserve">Specialized in modern front-end technologies including Angular (2+ to latest), and Typescript, with strong proficiency in enterprise-grade architectures and micro frontends. </w:t>
      </w:r>
    </w:p>
    <w:p w:rsidR="00E17DD8" w:rsidRDefault="000064FC" w:rsidP="00141CE6">
      <w:pPr>
        <w:spacing w:line="360" w:lineRule="auto"/>
      </w:pPr>
      <w:r>
        <w:t xml:space="preserve">Adept in Agile/SAFE methodologies, DevOps integration, and stakeholder collaboration to align UI </w:t>
      </w:r>
      <w:r w:rsidR="00C31FA4">
        <w:t xml:space="preserve">&amp; backend </w:t>
      </w:r>
      <w:r>
        <w:t>development with business goals. Strong understanding of accessibility (WCAG</w:t>
      </w:r>
      <w:r w:rsidR="007F3EC0">
        <w:t>-Web Content Accessibility Guidelines</w:t>
      </w:r>
      <w:r>
        <w:t>), performance optimization, and best practices in secure front-end engineering.</w:t>
      </w:r>
    </w:p>
    <w:p w:rsidR="00E17DD8" w:rsidRDefault="00130485">
      <w:pPr>
        <w:pStyle w:val="Heading1"/>
      </w:pPr>
      <w:r>
        <w:t>Technical Skills</w:t>
      </w:r>
    </w:p>
    <w:p w:rsidR="00E17DD8" w:rsidRDefault="00130485" w:rsidP="00141CE6">
      <w:pPr>
        <w:spacing w:line="360" w:lineRule="auto"/>
      </w:pPr>
      <w:r w:rsidRPr="00FC0965">
        <w:rPr>
          <w:b/>
        </w:rPr>
        <w:t xml:space="preserve">UI </w:t>
      </w:r>
      <w:r w:rsidR="006C2DC2" w:rsidRPr="00FC0965">
        <w:rPr>
          <w:b/>
        </w:rPr>
        <w:t>&amp; Web Technologies:</w:t>
      </w:r>
      <w:r w:rsidR="006C2DC2">
        <w:t xml:space="preserve"> Angular 2-18</w:t>
      </w:r>
      <w:r>
        <w:t xml:space="preserve">, </w:t>
      </w:r>
      <w:r w:rsidR="006C2DC2">
        <w:t>Typescript 5.4</w:t>
      </w:r>
      <w:r>
        <w:t>, HTML5, CSS3, JavaScript, ngrxData, ngrxStore, AJAX, JSON, XML, REST, SOAP, Bootstrap</w:t>
      </w:r>
    </w:p>
    <w:p w:rsidR="00E17DD8" w:rsidRDefault="00130485" w:rsidP="00141CE6">
      <w:pPr>
        <w:spacing w:line="360" w:lineRule="auto"/>
      </w:pPr>
      <w:r w:rsidRPr="00FC0965">
        <w:rPr>
          <w:b/>
        </w:rPr>
        <w:t>Backend &amp; Frameworks:</w:t>
      </w:r>
      <w:r>
        <w:t xml:space="preserve"> ASP.NET MVC 3/4/5, Web API 1.0/2.2, WCF REST, Entity Framework 6.0, C#.NET</w:t>
      </w:r>
      <w:r w:rsidR="006C2DC2">
        <w:t>, .net CORE</w:t>
      </w:r>
    </w:p>
    <w:p w:rsidR="00CC0229" w:rsidRDefault="00CC0229" w:rsidP="00141CE6">
      <w:pPr>
        <w:spacing w:line="360" w:lineRule="auto"/>
      </w:pPr>
      <w:r w:rsidRPr="00FC0965">
        <w:rPr>
          <w:b/>
        </w:rPr>
        <w:t>Architecture Patterns:</w:t>
      </w:r>
      <w:r>
        <w:t xml:space="preserve"> </w:t>
      </w:r>
      <w:r w:rsidR="00CB1771">
        <w:t xml:space="preserve">Layered, </w:t>
      </w:r>
      <w:proofErr w:type="spellStart"/>
      <w:r>
        <w:t>Monorepo</w:t>
      </w:r>
      <w:proofErr w:type="spellEnd"/>
      <w:r>
        <w:t xml:space="preserve">, </w:t>
      </w:r>
      <w:proofErr w:type="spellStart"/>
      <w:r>
        <w:t>Microfrontend</w:t>
      </w:r>
      <w:proofErr w:type="spellEnd"/>
      <w:r>
        <w:t xml:space="preserve">, </w:t>
      </w:r>
      <w:r w:rsidR="00195F3A">
        <w:t>Component and</w:t>
      </w:r>
      <w:r>
        <w:t xml:space="preserve"> Modular</w:t>
      </w:r>
      <w:r w:rsidR="00757DEC">
        <w:t>.</w:t>
      </w:r>
    </w:p>
    <w:p w:rsidR="00E17DD8" w:rsidRDefault="00130485" w:rsidP="00141CE6">
      <w:pPr>
        <w:spacing w:line="360" w:lineRule="auto"/>
      </w:pPr>
      <w:r w:rsidRPr="00FC0965">
        <w:rPr>
          <w:b/>
        </w:rPr>
        <w:t>Databases:</w:t>
      </w:r>
      <w:r>
        <w:t xml:space="preserve"> SQL Server, MySQL, DBeaver</w:t>
      </w:r>
    </w:p>
    <w:p w:rsidR="00E17DD8" w:rsidRDefault="00130485" w:rsidP="00141CE6">
      <w:pPr>
        <w:spacing w:line="360" w:lineRule="auto"/>
      </w:pPr>
      <w:r w:rsidRPr="00FC0965">
        <w:rPr>
          <w:b/>
        </w:rPr>
        <w:t>Tools &amp; Version Control:</w:t>
      </w:r>
      <w:r>
        <w:t xml:space="preserve"> TFS, SVN, GIT, Jira, Bugzilla, Azure DevOps</w:t>
      </w:r>
    </w:p>
    <w:p w:rsidR="00AA74E5" w:rsidRDefault="00130485" w:rsidP="00141CE6">
      <w:pPr>
        <w:spacing w:line="360" w:lineRule="auto"/>
      </w:pPr>
      <w:r w:rsidRPr="00FC0965">
        <w:rPr>
          <w:b/>
        </w:rPr>
        <w:t>Testing Tools:</w:t>
      </w:r>
      <w:r>
        <w:t xml:space="preserve"> Jest, Jasmine, Karma, </w:t>
      </w:r>
      <w:proofErr w:type="spellStart"/>
      <w:r>
        <w:t>NUnit</w:t>
      </w:r>
      <w:proofErr w:type="spellEnd"/>
    </w:p>
    <w:p w:rsidR="00B14D71" w:rsidRDefault="00B14D71" w:rsidP="00141CE6">
      <w:pPr>
        <w:spacing w:line="360" w:lineRule="auto"/>
      </w:pPr>
      <w:r w:rsidRPr="00FC0965">
        <w:rPr>
          <w:b/>
          <w:bCs/>
        </w:rPr>
        <w:t>Debugging &amp; Profiling</w:t>
      </w:r>
      <w:r w:rsidRPr="00FC0965">
        <w:rPr>
          <w:b/>
        </w:rPr>
        <w:t>:</w:t>
      </w:r>
      <w:r w:rsidRPr="00210240">
        <w:t xml:space="preserve"> </w:t>
      </w:r>
      <w:r w:rsidR="004132C4">
        <w:t>browser</w:t>
      </w:r>
      <w:r w:rsidRPr="00210240">
        <w:t xml:space="preserve"> </w:t>
      </w:r>
      <w:proofErr w:type="spellStart"/>
      <w:r w:rsidRPr="00210240">
        <w:t>DevTools</w:t>
      </w:r>
      <w:proofErr w:type="spellEnd"/>
      <w:r w:rsidRPr="00210240">
        <w:t>,</w:t>
      </w:r>
      <w:r>
        <w:t xml:space="preserve"> </w:t>
      </w:r>
      <w:r>
        <w:t>Source Maps</w:t>
      </w:r>
      <w:r w:rsidR="008F6BA5">
        <w:t>, lighthouse</w:t>
      </w:r>
    </w:p>
    <w:p w:rsidR="00E17DD8" w:rsidRDefault="00130485" w:rsidP="00141CE6">
      <w:pPr>
        <w:spacing w:line="360" w:lineRule="auto"/>
      </w:pPr>
      <w:r w:rsidRPr="00FC0965">
        <w:rPr>
          <w:b/>
        </w:rPr>
        <w:t>Development Methodologies:</w:t>
      </w:r>
      <w:r>
        <w:t xml:space="preserve"> Agile SAFE, Agile 19</w:t>
      </w:r>
    </w:p>
    <w:p w:rsidR="002E4C60" w:rsidRDefault="002E4C60" w:rsidP="002E4C60">
      <w:pPr>
        <w:pStyle w:val="Heading1"/>
      </w:pPr>
      <w:r>
        <w:lastRenderedPageBreak/>
        <w:t>Certifications &amp; Achievements</w:t>
      </w:r>
    </w:p>
    <w:p w:rsidR="002E4C60" w:rsidRDefault="002E4C60" w:rsidP="002E4C60">
      <w:pPr>
        <w:spacing w:line="240" w:lineRule="auto"/>
      </w:pPr>
      <w:r>
        <w:t>Microsoft Certified C# Developer.</w:t>
      </w:r>
    </w:p>
    <w:p w:rsidR="002E4C60" w:rsidRDefault="002E4C60" w:rsidP="002E4C60">
      <w:pPr>
        <w:spacing w:line="240" w:lineRule="auto"/>
      </w:pPr>
      <w:r>
        <w:t>Architecture Excellence Award 2024 in Banking LOB - WIPRO.</w:t>
      </w:r>
    </w:p>
    <w:p w:rsidR="002E4C60" w:rsidRDefault="002E4C60" w:rsidP="002E4C60">
      <w:pPr>
        <w:spacing w:line="240" w:lineRule="auto"/>
      </w:pPr>
      <w:r>
        <w:t>SAFE Agile &amp; Angular (Xerox Business Services)</w:t>
      </w:r>
    </w:p>
    <w:p w:rsidR="002E4C60" w:rsidRDefault="002E4C60" w:rsidP="002E4C60">
      <w:pPr>
        <w:spacing w:line="240" w:lineRule="auto"/>
      </w:pPr>
      <w:r>
        <w:t xml:space="preserve">Technology Innovation Award – </w:t>
      </w:r>
      <w:proofErr w:type="spellStart"/>
      <w:r>
        <w:t>Mphasis</w:t>
      </w:r>
      <w:proofErr w:type="spellEnd"/>
      <w:r>
        <w:t>, 2019,</w:t>
      </w:r>
    </w:p>
    <w:p w:rsidR="002E4C60" w:rsidRDefault="002E4C60" w:rsidP="002E4C60">
      <w:pPr>
        <w:spacing w:line="240" w:lineRule="auto"/>
      </w:pPr>
      <w:r>
        <w:t xml:space="preserve">Team Integration Award – Xerox- 2017, </w:t>
      </w:r>
    </w:p>
    <w:p w:rsidR="002E4C60" w:rsidRDefault="002E4C60" w:rsidP="002E4C60">
      <w:pPr>
        <w:spacing w:line="240" w:lineRule="auto"/>
      </w:pPr>
      <w:r>
        <w:t xml:space="preserve">Best Employee – </w:t>
      </w:r>
      <w:proofErr w:type="spellStart"/>
      <w:r>
        <w:t>Talisma</w:t>
      </w:r>
      <w:proofErr w:type="spellEnd"/>
      <w:r>
        <w:t xml:space="preserve"> – 2014</w:t>
      </w:r>
    </w:p>
    <w:p w:rsidR="00130485" w:rsidRDefault="00130485" w:rsidP="00130485">
      <w:pPr>
        <w:pStyle w:val="Heading1"/>
      </w:pPr>
      <w:r>
        <w:t>Professional Experience</w:t>
      </w:r>
    </w:p>
    <w:p w:rsidR="00130485" w:rsidRPr="000F242D" w:rsidRDefault="00130485" w:rsidP="00394E94">
      <w:pPr>
        <w:pStyle w:val="Heading3"/>
        <w:numPr>
          <w:ilvl w:val="0"/>
          <w:numId w:val="20"/>
        </w:numPr>
      </w:pPr>
      <w:r w:rsidRPr="000F242D">
        <w:t xml:space="preserve">Technical Architect, </w:t>
      </w:r>
      <w:r w:rsidR="000F242D" w:rsidRPr="000F242D">
        <w:t>BANK OF AMERICA</w:t>
      </w:r>
      <w:r w:rsidRPr="000F242D">
        <w:t>. (</w:t>
      </w:r>
      <w:r w:rsidR="000F242D" w:rsidRPr="000F242D">
        <w:t>JUL</w:t>
      </w:r>
      <w:r w:rsidRPr="000F242D">
        <w:t xml:space="preserve"> 202</w:t>
      </w:r>
      <w:r w:rsidR="000F242D" w:rsidRPr="000F242D">
        <w:t>4</w:t>
      </w:r>
      <w:r w:rsidRPr="000F242D">
        <w:t xml:space="preserve"> – Present</w:t>
      </w:r>
      <w:r w:rsidR="000F242D" w:rsidRPr="000F242D">
        <w:t xml:space="preserve"> - WIPRO</w:t>
      </w:r>
      <w:r w:rsidRPr="000F242D">
        <w:t>)</w:t>
      </w:r>
    </w:p>
    <w:p w:rsidR="00130485" w:rsidRDefault="000F242D" w:rsidP="00736280">
      <w:pPr>
        <w:spacing w:after="120"/>
        <w:ind w:firstLine="360"/>
      </w:pPr>
      <w:r w:rsidRPr="00890321">
        <w:rPr>
          <w:b/>
        </w:rPr>
        <w:t xml:space="preserve">Role: </w:t>
      </w:r>
      <w:r w:rsidR="00130485">
        <w:t>Architecting and developing Angular-based applications for</w:t>
      </w:r>
      <w:r>
        <w:t xml:space="preserve"> </w:t>
      </w:r>
      <w:r w:rsidR="00C07F9E">
        <w:t>AUDIT TEST,</w:t>
      </w:r>
      <w:r w:rsidR="00130485">
        <w:t xml:space="preserve"> Responsible for mentoring teams, setting up architecture</w:t>
      </w:r>
      <w:r w:rsidR="001B0DE8">
        <w:t>, components</w:t>
      </w:r>
      <w:r w:rsidR="00130485">
        <w:t>, DevOps, release strategies, and developing reusable libraries</w:t>
      </w:r>
      <w:r w:rsidR="00F536D5">
        <w:t xml:space="preserve"> and services</w:t>
      </w:r>
      <w:r w:rsidR="00130485">
        <w:t>.</w:t>
      </w:r>
    </w:p>
    <w:p w:rsidR="00F039C7" w:rsidRPr="00F039C7" w:rsidRDefault="00F039C7" w:rsidP="00736280">
      <w:pPr>
        <w:spacing w:after="120"/>
        <w:ind w:firstLine="360"/>
        <w:rPr>
          <w:b/>
        </w:rPr>
      </w:pPr>
      <w:r w:rsidRPr="00F039C7">
        <w:rPr>
          <w:b/>
        </w:rPr>
        <w:t>Technology:</w:t>
      </w:r>
      <w:r>
        <w:rPr>
          <w:b/>
        </w:rPr>
        <w:t xml:space="preserve"> </w:t>
      </w:r>
      <w:r w:rsidRPr="00F039C7">
        <w:t xml:space="preserve">ANGULAR </w:t>
      </w:r>
      <w:r>
        <w:t>18</w:t>
      </w:r>
      <w:r w:rsidRPr="00F039C7">
        <w:t xml:space="preserve">, Type Script </w:t>
      </w:r>
      <w:r>
        <w:t>5.4</w:t>
      </w:r>
      <w:r w:rsidRPr="00F039C7">
        <w:t>, Angular Material,</w:t>
      </w:r>
      <w:r>
        <w:t xml:space="preserve"> </w:t>
      </w:r>
      <w:proofErr w:type="spellStart"/>
      <w:r>
        <w:t>Ngrx</w:t>
      </w:r>
      <w:proofErr w:type="spellEnd"/>
      <w:r>
        <w:t xml:space="preserve"> store, HTML5, CSS3 GIT, </w:t>
      </w:r>
      <w:r w:rsidRPr="00F039C7">
        <w:t>SAFE 4.6</w:t>
      </w:r>
    </w:p>
    <w:p w:rsidR="000F242D" w:rsidRDefault="009975C5" w:rsidP="00736280">
      <w:pPr>
        <w:spacing w:after="120"/>
        <w:ind w:firstLine="360"/>
      </w:pPr>
      <w:r>
        <w:rPr>
          <w:b/>
        </w:rPr>
        <w:t>Description</w:t>
      </w:r>
      <w:r w:rsidR="000F242D" w:rsidRPr="00890321">
        <w:rPr>
          <w:b/>
        </w:rPr>
        <w:t>:</w:t>
      </w:r>
      <w:r w:rsidR="000F242D">
        <w:t xml:space="preserve"> </w:t>
      </w:r>
      <w:r w:rsidR="000F242D" w:rsidRPr="000F242D">
        <w:t xml:space="preserve">Audit Test portal works on the transaction record plan detail auditing implementation processing on process understanding records with plan on work items on configure, unlock/lock and Admin override and monitoring the scope, Test plans, test results, exceptions, samples and reports. </w:t>
      </w:r>
    </w:p>
    <w:p w:rsidR="00130485" w:rsidRPr="000F242D" w:rsidRDefault="00130485" w:rsidP="00394E94">
      <w:pPr>
        <w:pStyle w:val="Heading3"/>
        <w:numPr>
          <w:ilvl w:val="0"/>
          <w:numId w:val="20"/>
        </w:numPr>
      </w:pPr>
      <w:r w:rsidRPr="000F242D">
        <w:t xml:space="preserve">Technical Architect, </w:t>
      </w:r>
      <w:r w:rsidR="000F242D" w:rsidRPr="000F242D">
        <w:t>HUAWEI INTERNATIONAL Pvt</w:t>
      </w:r>
      <w:r w:rsidRPr="000F242D">
        <w:t>. Ltd. (</w:t>
      </w:r>
      <w:r w:rsidR="000F242D" w:rsidRPr="000F242D">
        <w:t>Mar 2021 – Jun 2024-WIPRO</w:t>
      </w:r>
      <w:r w:rsidRPr="000F242D">
        <w:t>)</w:t>
      </w:r>
    </w:p>
    <w:p w:rsidR="00130485" w:rsidRDefault="000F242D" w:rsidP="00736280">
      <w:pPr>
        <w:spacing w:after="120"/>
        <w:ind w:firstLine="360"/>
      </w:pPr>
      <w:r w:rsidRPr="00890321">
        <w:rPr>
          <w:b/>
        </w:rPr>
        <w:t>Role:</w:t>
      </w:r>
      <w:r>
        <w:t xml:space="preserve"> </w:t>
      </w:r>
      <w:r w:rsidR="00130485">
        <w:t>Led Angular development for</w:t>
      </w:r>
      <w:r w:rsidR="00C07F9E">
        <w:t xml:space="preserve"> </w:t>
      </w:r>
      <w:r w:rsidR="00C07F9E" w:rsidRPr="001B0DE8">
        <w:t>CREATIVE PORTAL</w:t>
      </w:r>
      <w:r>
        <w:t>, Defined</w:t>
      </w:r>
      <w:r w:rsidR="00130485">
        <w:t xml:space="preserve"> architecture, optimized code q</w:t>
      </w:r>
      <w:r w:rsidR="00174D15">
        <w:t>uality, and built responsive web applications</w:t>
      </w:r>
      <w:r w:rsidR="00130485">
        <w:t>.</w:t>
      </w:r>
    </w:p>
    <w:p w:rsidR="00F039C7" w:rsidRPr="00F039C7" w:rsidRDefault="00F039C7" w:rsidP="00F039C7">
      <w:pPr>
        <w:spacing w:after="120"/>
        <w:ind w:firstLine="360"/>
        <w:rPr>
          <w:b/>
        </w:rPr>
      </w:pPr>
      <w:r w:rsidRPr="00F039C7">
        <w:rPr>
          <w:b/>
        </w:rPr>
        <w:t>Technology:</w:t>
      </w:r>
      <w:r>
        <w:rPr>
          <w:b/>
        </w:rPr>
        <w:t xml:space="preserve"> </w:t>
      </w:r>
      <w:r w:rsidRPr="00F039C7">
        <w:t xml:space="preserve">ANGULAR </w:t>
      </w:r>
      <w:r>
        <w:t>14</w:t>
      </w:r>
      <w:r w:rsidRPr="00F039C7">
        <w:t xml:space="preserve">, Type Script </w:t>
      </w:r>
      <w:r>
        <w:t>3.8</w:t>
      </w:r>
      <w:r w:rsidRPr="00F039C7">
        <w:t>, Angular Material,</w:t>
      </w:r>
      <w:r>
        <w:t xml:space="preserve"> </w:t>
      </w:r>
      <w:proofErr w:type="spellStart"/>
      <w:r>
        <w:t>Ngrx</w:t>
      </w:r>
      <w:proofErr w:type="spellEnd"/>
      <w:r>
        <w:t xml:space="preserve"> store, HTML5, CSS3 GIT, </w:t>
      </w:r>
      <w:r w:rsidRPr="00F039C7">
        <w:t>SAFE 4.6</w:t>
      </w:r>
    </w:p>
    <w:p w:rsidR="000F242D" w:rsidRPr="000F242D" w:rsidRDefault="009975C5" w:rsidP="00736280">
      <w:pPr>
        <w:spacing w:after="120"/>
        <w:ind w:firstLine="360"/>
      </w:pPr>
      <w:r>
        <w:rPr>
          <w:b/>
        </w:rPr>
        <w:t>Description</w:t>
      </w:r>
      <w:r w:rsidR="000F242D" w:rsidRPr="00736280">
        <w:rPr>
          <w:b/>
        </w:rPr>
        <w:t>:</w:t>
      </w:r>
      <w:r w:rsidR="000F242D">
        <w:t xml:space="preserve"> </w:t>
      </w:r>
      <w:r w:rsidR="000F242D" w:rsidRPr="000F242D">
        <w:t>This enterprise software for image processing as a template with multiple images with multiple dimensions and alignment with multiple text, which gives the user to create rich images/videos.</w:t>
      </w:r>
    </w:p>
    <w:p w:rsidR="00130485" w:rsidRPr="000F242D" w:rsidRDefault="00130485" w:rsidP="00394E94">
      <w:pPr>
        <w:pStyle w:val="Heading3"/>
        <w:numPr>
          <w:ilvl w:val="0"/>
          <w:numId w:val="20"/>
        </w:numPr>
      </w:pPr>
      <w:r w:rsidRPr="000F242D">
        <w:t>Lead Technical Architect, Global Logic India Pvt. Ltd. (Mar 2020 – Dec 2020)</w:t>
      </w:r>
    </w:p>
    <w:p w:rsidR="00130485" w:rsidRDefault="000F242D" w:rsidP="00736280">
      <w:pPr>
        <w:spacing w:after="120"/>
        <w:ind w:firstLine="360"/>
      </w:pPr>
      <w:r w:rsidRPr="00890321">
        <w:rPr>
          <w:b/>
        </w:rPr>
        <w:t>Role:</w:t>
      </w:r>
      <w:r>
        <w:t xml:space="preserve"> </w:t>
      </w:r>
      <w:r w:rsidR="00130485">
        <w:t xml:space="preserve">Architected pet healthcare systems for </w:t>
      </w:r>
      <w:r w:rsidR="00130485" w:rsidRPr="00C07F9E">
        <w:rPr>
          <w:b/>
        </w:rPr>
        <w:t>MARS</w:t>
      </w:r>
      <w:r w:rsidR="00130485">
        <w:t>. Developed Angular apps with integrated features for scheduling, pharmacy, notifications, and validations.</w:t>
      </w:r>
    </w:p>
    <w:p w:rsidR="00F039C7" w:rsidRDefault="00F039C7" w:rsidP="00F039C7">
      <w:pPr>
        <w:spacing w:after="120"/>
        <w:ind w:firstLine="360"/>
      </w:pPr>
      <w:r w:rsidRPr="00F039C7">
        <w:rPr>
          <w:b/>
        </w:rPr>
        <w:t>Technology:</w:t>
      </w:r>
      <w:r>
        <w:rPr>
          <w:b/>
        </w:rPr>
        <w:t xml:space="preserve"> </w:t>
      </w:r>
      <w:r w:rsidRPr="00F039C7">
        <w:t xml:space="preserve">ANGULAR </w:t>
      </w:r>
      <w:r>
        <w:t>14</w:t>
      </w:r>
      <w:r w:rsidRPr="00F039C7">
        <w:t xml:space="preserve">, Type Script </w:t>
      </w:r>
      <w:r>
        <w:t>3.8</w:t>
      </w:r>
      <w:r w:rsidRPr="00F039C7">
        <w:t>, Angular Material,</w:t>
      </w:r>
      <w:r>
        <w:t xml:space="preserve"> </w:t>
      </w:r>
      <w:proofErr w:type="spellStart"/>
      <w:r>
        <w:t>Ngrx</w:t>
      </w:r>
      <w:proofErr w:type="spellEnd"/>
      <w:r>
        <w:t xml:space="preserve"> store, HTML5, CSS3 GIT, </w:t>
      </w:r>
      <w:r w:rsidRPr="00F039C7">
        <w:t>SAFE 4.6</w:t>
      </w:r>
      <w:r w:rsidR="00910CD8">
        <w:t>, OKTA integration, Microsoft application insights, Internationalization.</w:t>
      </w:r>
    </w:p>
    <w:p w:rsidR="00BF35BA" w:rsidRPr="00BF35BA" w:rsidRDefault="00BF35BA" w:rsidP="00BF35BA">
      <w:pPr>
        <w:pStyle w:val="ListParagraph"/>
        <w:numPr>
          <w:ilvl w:val="0"/>
          <w:numId w:val="16"/>
        </w:numPr>
        <w:spacing w:after="120"/>
      </w:pPr>
      <w:r w:rsidRPr="00BF35BA">
        <w:lastRenderedPageBreak/>
        <w:t xml:space="preserve">Libraries, common utilities, services, </w:t>
      </w:r>
      <w:proofErr w:type="spellStart"/>
      <w:r w:rsidRPr="00BF35BA">
        <w:t>AppInsights</w:t>
      </w:r>
      <w:proofErr w:type="spellEnd"/>
      <w:r w:rsidRPr="00BF35BA">
        <w:t>, guards, interceptor, notifications, permissions, http handlers, common validations, adaptive layout rendering and constants</w:t>
      </w:r>
    </w:p>
    <w:p w:rsidR="00241195" w:rsidRDefault="009975C5" w:rsidP="00736280">
      <w:pPr>
        <w:spacing w:after="120"/>
        <w:ind w:firstLine="360"/>
      </w:pPr>
      <w:r>
        <w:rPr>
          <w:b/>
        </w:rPr>
        <w:t>Description</w:t>
      </w:r>
      <w:r w:rsidR="000F242D" w:rsidRPr="00890321">
        <w:rPr>
          <w:b/>
        </w:rPr>
        <w:t xml:space="preserve">: </w:t>
      </w:r>
      <w:r w:rsidR="000F242D" w:rsidRPr="000F242D">
        <w:t xml:space="preserve">Pet care Hospital is a multipurpose veterinary clinic primarily treating cats, dogs and other animals. </w:t>
      </w:r>
    </w:p>
    <w:p w:rsidR="00241195" w:rsidRDefault="000F242D" w:rsidP="0000159A">
      <w:pPr>
        <w:pStyle w:val="ListParagraph"/>
        <w:numPr>
          <w:ilvl w:val="0"/>
          <w:numId w:val="15"/>
        </w:numPr>
        <w:spacing w:after="120"/>
      </w:pPr>
      <w:r w:rsidRPr="000F242D">
        <w:t xml:space="preserve">It is the software’s mission as the Pet care Team to provide the best care for the pets and treating the pets as patients.  </w:t>
      </w:r>
    </w:p>
    <w:p w:rsidR="004C426F" w:rsidRDefault="000F242D" w:rsidP="0000159A">
      <w:pPr>
        <w:pStyle w:val="ListParagraph"/>
        <w:numPr>
          <w:ilvl w:val="0"/>
          <w:numId w:val="15"/>
        </w:numPr>
        <w:spacing w:after="120"/>
      </w:pPr>
      <w:r w:rsidRPr="000F242D">
        <w:t>The doctors and staff are driven by a sincere software schedules for animals and concern for their well-being.  It is also essential to include the owner or care taker of the pet or the organization, in the decision making process related to the care and happiness of the pets through this software.</w:t>
      </w:r>
    </w:p>
    <w:p w:rsidR="005E5588" w:rsidRDefault="005E5588" w:rsidP="005E5588">
      <w:pPr>
        <w:pStyle w:val="ListParagraph"/>
        <w:spacing w:after="120"/>
      </w:pPr>
    </w:p>
    <w:p w:rsidR="00130485" w:rsidRPr="000F242D" w:rsidRDefault="00130485" w:rsidP="00394E94">
      <w:pPr>
        <w:pStyle w:val="Heading3"/>
        <w:numPr>
          <w:ilvl w:val="0"/>
          <w:numId w:val="20"/>
        </w:numPr>
      </w:pPr>
      <w:r w:rsidRPr="000F242D">
        <w:t xml:space="preserve">Architect, </w:t>
      </w:r>
      <w:proofErr w:type="spellStart"/>
      <w:r w:rsidRPr="000F242D">
        <w:t>Mphasis</w:t>
      </w:r>
      <w:proofErr w:type="spellEnd"/>
      <w:r w:rsidRPr="000F242D">
        <w:t xml:space="preserve"> </w:t>
      </w:r>
      <w:r w:rsidR="00890321">
        <w:t xml:space="preserve">LTD </w:t>
      </w:r>
      <w:r w:rsidRPr="000F242D">
        <w:t>(Dec 2018 – Mar 2020)</w:t>
      </w:r>
    </w:p>
    <w:p w:rsidR="00130485" w:rsidRDefault="000F242D" w:rsidP="00736280">
      <w:pPr>
        <w:spacing w:after="120"/>
        <w:ind w:firstLine="360"/>
      </w:pPr>
      <w:r w:rsidRPr="00890321">
        <w:rPr>
          <w:b/>
        </w:rPr>
        <w:t>Role:</w:t>
      </w:r>
      <w:r>
        <w:t xml:space="preserve"> </w:t>
      </w:r>
      <w:r w:rsidR="00130485">
        <w:t>Architected Angular solutions for Charles Schwab Charitable. Led design, ensured cross-browser compatibility, and maintained standards.</w:t>
      </w:r>
    </w:p>
    <w:p w:rsidR="00100E43" w:rsidRDefault="00100E43" w:rsidP="00736280">
      <w:pPr>
        <w:spacing w:after="120"/>
        <w:ind w:firstLine="360"/>
      </w:pPr>
      <w:r w:rsidRPr="00F039C7">
        <w:rPr>
          <w:b/>
        </w:rPr>
        <w:t>Technology:</w:t>
      </w:r>
      <w:r>
        <w:rPr>
          <w:b/>
        </w:rPr>
        <w:t xml:space="preserve"> </w:t>
      </w:r>
      <w:r w:rsidRPr="00F039C7">
        <w:t xml:space="preserve">ANGULAR </w:t>
      </w:r>
      <w:r>
        <w:t>8</w:t>
      </w:r>
      <w:r w:rsidRPr="00F039C7">
        <w:t xml:space="preserve">, Type Script </w:t>
      </w:r>
      <w:r>
        <w:t>3.8</w:t>
      </w:r>
      <w:r w:rsidRPr="00F039C7">
        <w:t>, Angular Material,</w:t>
      </w:r>
      <w:r>
        <w:t xml:space="preserve"> </w:t>
      </w:r>
      <w:proofErr w:type="spellStart"/>
      <w:r>
        <w:t>Nativescript</w:t>
      </w:r>
      <w:proofErr w:type="spellEnd"/>
      <w:proofErr w:type="gramStart"/>
      <w:r>
        <w:t xml:space="preserve">,  </w:t>
      </w:r>
      <w:proofErr w:type="spellStart"/>
      <w:r>
        <w:t>Ngrx</w:t>
      </w:r>
      <w:proofErr w:type="spellEnd"/>
      <w:proofErr w:type="gramEnd"/>
      <w:r>
        <w:t xml:space="preserve"> store, HTML5, CSS3 GIT,</w:t>
      </w:r>
    </w:p>
    <w:p w:rsidR="00241195" w:rsidRDefault="009975C5" w:rsidP="00736280">
      <w:pPr>
        <w:spacing w:after="120"/>
        <w:ind w:firstLine="360"/>
      </w:pPr>
      <w:bookmarkStart w:id="0" w:name="OLE_LINK13"/>
      <w:bookmarkStart w:id="1" w:name="OLE_LINK14"/>
      <w:bookmarkStart w:id="2" w:name="OLE_LINK29"/>
      <w:r>
        <w:rPr>
          <w:b/>
        </w:rPr>
        <w:t>Description</w:t>
      </w:r>
      <w:r w:rsidR="000F242D" w:rsidRPr="00736280">
        <w:rPr>
          <w:b/>
        </w:rPr>
        <w:t>:</w:t>
      </w:r>
      <w:r w:rsidR="000F242D">
        <w:t xml:space="preserve"> </w:t>
      </w:r>
      <w:r w:rsidR="000F242D" w:rsidRPr="000F242D">
        <w:t xml:space="preserve">The Charles Schwab Corporation </w:t>
      </w:r>
      <w:r w:rsidR="000F242D">
        <w:t xml:space="preserve">Charitable application, functions with </w:t>
      </w:r>
      <w:r w:rsidR="000F242D" w:rsidRPr="000F242D">
        <w:t xml:space="preserve">Contribute cash, appreciated assets, or investments that have been held for a year or more without paying capital gains taxes. </w:t>
      </w:r>
    </w:p>
    <w:p w:rsidR="000F242D" w:rsidRPr="000F242D" w:rsidRDefault="000F242D" w:rsidP="00241195">
      <w:pPr>
        <w:pStyle w:val="ListParagraph"/>
        <w:numPr>
          <w:ilvl w:val="0"/>
          <w:numId w:val="15"/>
        </w:numPr>
        <w:spacing w:after="120"/>
      </w:pPr>
      <w:r w:rsidRPr="000F242D">
        <w:t>Verify the charities and send them each a check along with a personalized grant letter featuring your own custom letterhead.</w:t>
      </w:r>
    </w:p>
    <w:p w:rsidR="000F242D" w:rsidRDefault="00890321" w:rsidP="00241195">
      <w:pPr>
        <w:pStyle w:val="ListParagraph"/>
        <w:numPr>
          <w:ilvl w:val="0"/>
          <w:numId w:val="15"/>
        </w:numPr>
        <w:spacing w:after="120"/>
      </w:pPr>
      <w:r>
        <w:t xml:space="preserve">The </w:t>
      </w:r>
      <w:r w:rsidR="000F242D" w:rsidRPr="000F242D">
        <w:t>track of the customer contributions and grants online, plus access a simple and personalized annual report at tax time.</w:t>
      </w:r>
      <w:bookmarkEnd w:id="0"/>
      <w:bookmarkEnd w:id="1"/>
      <w:bookmarkEnd w:id="2"/>
    </w:p>
    <w:p w:rsidR="00241195" w:rsidRDefault="00241195" w:rsidP="00241195">
      <w:pPr>
        <w:pStyle w:val="ListParagraph"/>
        <w:spacing w:after="120"/>
      </w:pPr>
    </w:p>
    <w:p w:rsidR="00130485" w:rsidRPr="000F242D" w:rsidRDefault="00130485" w:rsidP="00394E94">
      <w:pPr>
        <w:pStyle w:val="Heading3"/>
        <w:numPr>
          <w:ilvl w:val="0"/>
          <w:numId w:val="20"/>
        </w:numPr>
      </w:pPr>
      <w:r>
        <w:t>Lead Engineer, Xerox Business Services (Aug 2015 – Aug 2018)</w:t>
      </w:r>
    </w:p>
    <w:p w:rsidR="00130485" w:rsidRDefault="000F242D" w:rsidP="00736280">
      <w:pPr>
        <w:spacing w:after="120"/>
        <w:ind w:firstLine="360"/>
      </w:pPr>
      <w:r w:rsidRPr="00736280">
        <w:rPr>
          <w:b/>
        </w:rPr>
        <w:t>Role:</w:t>
      </w:r>
      <w:r>
        <w:t xml:space="preserve"> </w:t>
      </w:r>
      <w:r w:rsidR="00130485">
        <w:t>Led Angular and .NET full-stack development for Blue Cross Blue Shield Association. Focused on patient portals and case management systems.</w:t>
      </w:r>
    </w:p>
    <w:p w:rsidR="00100E43" w:rsidRDefault="00100E43" w:rsidP="00736280">
      <w:pPr>
        <w:spacing w:after="120"/>
        <w:ind w:firstLine="360"/>
      </w:pPr>
      <w:r w:rsidRPr="00F039C7">
        <w:rPr>
          <w:b/>
        </w:rPr>
        <w:t>Technology:</w:t>
      </w:r>
      <w:r>
        <w:rPr>
          <w:b/>
        </w:rPr>
        <w:t xml:space="preserve"> </w:t>
      </w:r>
      <w:r w:rsidRPr="00F039C7">
        <w:t xml:space="preserve">ANGULAR </w:t>
      </w:r>
      <w:r w:rsidR="004D79D8">
        <w:t>2/4/6</w:t>
      </w:r>
      <w:r w:rsidRPr="00F039C7">
        <w:t xml:space="preserve">, Type Script </w:t>
      </w:r>
      <w:r w:rsidR="004D79D8">
        <w:t>2</w:t>
      </w:r>
      <w:r w:rsidRPr="00F039C7">
        <w:t>, Angular Material</w:t>
      </w:r>
      <w:r>
        <w:t xml:space="preserve">,  </w:t>
      </w:r>
      <w:proofErr w:type="spellStart"/>
      <w:r>
        <w:t>Ngrx</w:t>
      </w:r>
      <w:proofErr w:type="spellEnd"/>
      <w:r>
        <w:t xml:space="preserve"> store,</w:t>
      </w:r>
      <w:r w:rsidR="004D79D8">
        <w:t xml:space="preserve"> WEB API</w:t>
      </w:r>
      <w:r w:rsidR="00D02AEF">
        <w:t xml:space="preserve">, C#.NET, SQL, </w:t>
      </w:r>
      <w:r>
        <w:t xml:space="preserve"> HTML5, C</w:t>
      </w:r>
      <w:r w:rsidR="00D02AEF">
        <w:t>SS3 GIT.</w:t>
      </w:r>
    </w:p>
    <w:p w:rsidR="000F242D" w:rsidRPr="000F242D" w:rsidRDefault="009975C5" w:rsidP="00736280">
      <w:pPr>
        <w:spacing w:after="120"/>
        <w:ind w:firstLine="360"/>
      </w:pPr>
      <w:r>
        <w:rPr>
          <w:b/>
        </w:rPr>
        <w:t>Description</w:t>
      </w:r>
      <w:r w:rsidR="000F242D" w:rsidRPr="00736280">
        <w:rPr>
          <w:b/>
        </w:rPr>
        <w:t>:</w:t>
      </w:r>
      <w:r w:rsidR="000F242D">
        <w:t xml:space="preserve"> </w:t>
      </w:r>
      <w:r w:rsidR="000F242D" w:rsidRPr="000F242D">
        <w:t xml:space="preserve">XEROX’s </w:t>
      </w:r>
      <w:proofErr w:type="spellStart"/>
      <w:r w:rsidR="000F242D" w:rsidRPr="000F242D">
        <w:t>Conduent</w:t>
      </w:r>
      <w:proofErr w:type="spellEnd"/>
      <w:r w:rsidR="000F242D" w:rsidRPr="000F242D">
        <w:t xml:space="preserve"> Health Care is a leader and growing daily in nature in healthcare industry. JUVO, FEDERAL COB is its major multi-modality Hospital Management, Patient Care and Case management, Doctor’s Appointment, patient registration, Medication Management, imaging product known as FEDERAL COB AND JUVO Portal.</w:t>
      </w:r>
    </w:p>
    <w:p w:rsidR="000F242D" w:rsidRPr="002026AE" w:rsidRDefault="000F242D" w:rsidP="00890321">
      <w:pPr>
        <w:pStyle w:val="ListParagraph"/>
        <w:numPr>
          <w:ilvl w:val="0"/>
          <w:numId w:val="15"/>
        </w:numPr>
        <w:spacing w:after="120"/>
        <w:rPr>
          <w:b/>
          <w:bCs/>
        </w:rPr>
      </w:pPr>
      <w:r w:rsidRPr="000F242D">
        <w:t xml:space="preserve">The Blue Cross Blue Shield Association (BCBSA) is the trade association for the independent, locally operated Blue Cross and Blue Shield member companies. Corporate headquarters are located at 225 North Michigan Avenue, Chicago, Illinois. </w:t>
      </w:r>
    </w:p>
    <w:p w:rsidR="002026AE" w:rsidRPr="00105908" w:rsidRDefault="002026AE" w:rsidP="002026AE">
      <w:pPr>
        <w:pStyle w:val="ListParagraph"/>
        <w:numPr>
          <w:ilvl w:val="0"/>
          <w:numId w:val="15"/>
        </w:numPr>
        <w:spacing w:after="120"/>
      </w:pPr>
      <w:r w:rsidRPr="00105908">
        <w:lastRenderedPageBreak/>
        <w:t>Once the Employee applied for claiming the plan, the Automatic Software will reads the data from the Preloaded excel and process the Claim and results the plan benefits to the approvers. On Every approval the application will send Status/reminders to the employee automatically.</w:t>
      </w:r>
    </w:p>
    <w:p w:rsidR="00890321" w:rsidRPr="00890321" w:rsidRDefault="00890321" w:rsidP="00890321">
      <w:pPr>
        <w:pStyle w:val="ListParagraph"/>
        <w:spacing w:after="120"/>
        <w:rPr>
          <w:b/>
          <w:bCs/>
        </w:rPr>
      </w:pPr>
    </w:p>
    <w:p w:rsidR="00130485" w:rsidRPr="00890321" w:rsidRDefault="00130485" w:rsidP="00394E94">
      <w:pPr>
        <w:pStyle w:val="Heading3"/>
        <w:numPr>
          <w:ilvl w:val="0"/>
          <w:numId w:val="20"/>
        </w:numPr>
      </w:pPr>
      <w:r>
        <w:t xml:space="preserve">Senior Software Engineer, </w:t>
      </w:r>
      <w:proofErr w:type="spellStart"/>
      <w:r>
        <w:t>Talisma</w:t>
      </w:r>
      <w:proofErr w:type="spellEnd"/>
      <w:r>
        <w:t xml:space="preserve"> Corporation (May 2012 – Aug 2015)</w:t>
      </w:r>
    </w:p>
    <w:p w:rsidR="00130485" w:rsidRDefault="000F242D" w:rsidP="00736280">
      <w:pPr>
        <w:spacing w:after="120"/>
        <w:ind w:firstLine="360"/>
      </w:pPr>
      <w:r w:rsidRPr="00736280">
        <w:rPr>
          <w:b/>
        </w:rPr>
        <w:t>Role:</w:t>
      </w:r>
      <w:r>
        <w:t xml:space="preserve">  </w:t>
      </w:r>
      <w:r w:rsidR="00130485">
        <w:t xml:space="preserve">Developed ASP.NET MVC-based </w:t>
      </w:r>
      <w:proofErr w:type="spellStart"/>
      <w:r w:rsidR="00130485">
        <w:t>CampusVue</w:t>
      </w:r>
      <w:proofErr w:type="spellEnd"/>
      <w:r w:rsidR="00130485">
        <w:t xml:space="preserve"> systems for university administration. Integrated payment, enrollment, and plug-and-play features.</w:t>
      </w:r>
    </w:p>
    <w:p w:rsidR="00635418" w:rsidRDefault="00635418" w:rsidP="00736280">
      <w:pPr>
        <w:spacing w:after="120"/>
        <w:ind w:firstLine="360"/>
      </w:pPr>
      <w:r w:rsidRPr="00F039C7">
        <w:rPr>
          <w:b/>
        </w:rPr>
        <w:t>Technology:</w:t>
      </w:r>
      <w:r>
        <w:rPr>
          <w:b/>
        </w:rPr>
        <w:t xml:space="preserve"> </w:t>
      </w:r>
      <w:r w:rsidRPr="00635418">
        <w:t>ASP.NET MVC 5, Entity Framework, WEB API, C#.Net, SQL Server</w:t>
      </w:r>
      <w:r>
        <w:t>.</w:t>
      </w:r>
    </w:p>
    <w:p w:rsidR="00890321" w:rsidRPr="00890321" w:rsidRDefault="009975C5" w:rsidP="00736280">
      <w:pPr>
        <w:spacing w:after="120"/>
        <w:ind w:firstLine="360"/>
      </w:pPr>
      <w:r>
        <w:rPr>
          <w:b/>
        </w:rPr>
        <w:t>Description</w:t>
      </w:r>
      <w:r w:rsidR="00890321" w:rsidRPr="00736280">
        <w:rPr>
          <w:b/>
        </w:rPr>
        <w:t>:</w:t>
      </w:r>
      <w:r w:rsidR="00890321">
        <w:t xml:space="preserve"> </w:t>
      </w:r>
      <w:proofErr w:type="spellStart"/>
      <w:r w:rsidR="00890321" w:rsidRPr="00890321">
        <w:t>Campusvue</w:t>
      </w:r>
      <w:proofErr w:type="spellEnd"/>
      <w:r w:rsidR="00890321" w:rsidRPr="00890321">
        <w:t xml:space="preserve"> is a legacy product developed and migrated to ASP.NET MVC 5, which administrate Universities and its campuses. And successfully running in 250 clients across the globe. </w:t>
      </w:r>
    </w:p>
    <w:p w:rsidR="002026AE" w:rsidRPr="00890321" w:rsidRDefault="002026AE" w:rsidP="002026AE">
      <w:pPr>
        <w:pStyle w:val="ListParagraph"/>
        <w:numPr>
          <w:ilvl w:val="0"/>
          <w:numId w:val="14"/>
        </w:numPr>
        <w:spacing w:after="120"/>
      </w:pPr>
      <w:r w:rsidRPr="00890321">
        <w:t xml:space="preserve">Created a complete end to end new feature development to the product </w:t>
      </w:r>
      <w:proofErr w:type="spellStart"/>
      <w:r w:rsidRPr="00890321">
        <w:t>Campusvue</w:t>
      </w:r>
      <w:proofErr w:type="spellEnd"/>
      <w:r w:rsidRPr="00890321">
        <w:t xml:space="preserve"> with configured plug and Play architecture, are following. </w:t>
      </w:r>
    </w:p>
    <w:p w:rsidR="002026AE" w:rsidRPr="00890321" w:rsidRDefault="002026AE" w:rsidP="002026AE">
      <w:pPr>
        <w:pStyle w:val="ListParagraph"/>
        <w:numPr>
          <w:ilvl w:val="0"/>
          <w:numId w:val="14"/>
        </w:numPr>
        <w:spacing w:after="120"/>
      </w:pPr>
      <w:r w:rsidRPr="00890321">
        <w:t>Library management ,Bulk Invoice Creation, Bulk Grade Posting, Consolidated student mark sheet was developed and deployed for faculties to mark the attendance and assign different weightages to different assessment types.</w:t>
      </w:r>
    </w:p>
    <w:p w:rsidR="002026AE" w:rsidRDefault="002026AE" w:rsidP="002026AE">
      <w:pPr>
        <w:pStyle w:val="ListParagraph"/>
        <w:numPr>
          <w:ilvl w:val="0"/>
          <w:numId w:val="14"/>
        </w:numPr>
        <w:spacing w:after="120"/>
      </w:pPr>
      <w:r w:rsidRPr="00890321">
        <w:t xml:space="preserve">Bulk Enrollment, </w:t>
      </w:r>
      <w:r w:rsidRPr="009B48CB">
        <w:t>University receives every year close to 20,000 students on average, students every term who are all from a aligned vendor or education partner /sponsored one, All the students should register and enroll in the system at a time in group, have created a new feature in the product, which made it possible to enroll all the a group of Vendor/Education partner/ sponsored students at one shot and invoice their ledger cards accordingly.</w:t>
      </w:r>
    </w:p>
    <w:p w:rsidR="002026AE" w:rsidRDefault="002026AE" w:rsidP="002026AE">
      <w:pPr>
        <w:pStyle w:val="ListParagraph"/>
        <w:numPr>
          <w:ilvl w:val="0"/>
          <w:numId w:val="14"/>
        </w:numPr>
        <w:spacing w:after="120"/>
      </w:pPr>
      <w:r w:rsidRPr="00890321">
        <w:t>Analyzing and Working on the product bugs created by the Support team.</w:t>
      </w:r>
    </w:p>
    <w:p w:rsidR="00635418" w:rsidRDefault="00635418" w:rsidP="00BD1B11">
      <w:pPr>
        <w:pStyle w:val="ListParagraph"/>
        <w:spacing w:after="120"/>
      </w:pPr>
    </w:p>
    <w:p w:rsidR="00130485" w:rsidRPr="00890321" w:rsidRDefault="00130485" w:rsidP="00394E94">
      <w:pPr>
        <w:pStyle w:val="Heading3"/>
        <w:numPr>
          <w:ilvl w:val="0"/>
          <w:numId w:val="20"/>
        </w:numPr>
      </w:pPr>
      <w:r>
        <w:t>Software Engineer, WIT Innovation Technologies (Oct 2010 – May 2012)</w:t>
      </w:r>
    </w:p>
    <w:p w:rsidR="00130485" w:rsidRDefault="00890321" w:rsidP="00736280">
      <w:pPr>
        <w:spacing w:after="120"/>
        <w:ind w:firstLine="360"/>
      </w:pPr>
      <w:r w:rsidRPr="00736280">
        <w:rPr>
          <w:b/>
        </w:rPr>
        <w:t>Role:</w:t>
      </w:r>
      <w:r>
        <w:t xml:space="preserve"> </w:t>
      </w:r>
      <w:r w:rsidR="00130485">
        <w:t xml:space="preserve">Built </w:t>
      </w:r>
      <w:r w:rsidR="00736280" w:rsidRPr="00736280">
        <w:rPr>
          <w:rFonts w:asciiTheme="minorHAnsi" w:hAnsiTheme="minorHAnsi" w:cstheme="minorHAnsi"/>
        </w:rPr>
        <w:t>Joint Needs Assessment</w:t>
      </w:r>
      <w:r w:rsidR="00736280">
        <w:t xml:space="preserve"> </w:t>
      </w:r>
      <w:r w:rsidR="00130485">
        <w:t>systems using ASP.NET, C#, SQL Server.</w:t>
      </w:r>
    </w:p>
    <w:p w:rsidR="00090B14" w:rsidRDefault="00090B14" w:rsidP="00736280">
      <w:pPr>
        <w:spacing w:after="120"/>
        <w:ind w:firstLine="360"/>
      </w:pPr>
      <w:r w:rsidRPr="00F039C7">
        <w:rPr>
          <w:b/>
        </w:rPr>
        <w:t>Technology:</w:t>
      </w:r>
      <w:r>
        <w:rPr>
          <w:b/>
        </w:rPr>
        <w:t xml:space="preserve"> </w:t>
      </w:r>
      <w:r w:rsidRPr="00544376">
        <w:rPr>
          <w:rFonts w:asciiTheme="minorHAnsi" w:hAnsiTheme="minorHAnsi" w:cstheme="minorHAnsi"/>
        </w:rPr>
        <w:t>.</w:t>
      </w:r>
      <w:r w:rsidRPr="00090B14">
        <w:t>NET (4.0), Visual Studio 2010, SQL Server 2008, ASP.NET,</w:t>
      </w:r>
      <w:r>
        <w:t xml:space="preserve"> MV4, WCF REST</w:t>
      </w:r>
      <w:r w:rsidRPr="00090B14">
        <w:t xml:space="preserve">                      </w:t>
      </w:r>
      <w:r>
        <w:t xml:space="preserve">                           </w:t>
      </w:r>
    </w:p>
    <w:p w:rsidR="00890321" w:rsidRPr="00890321" w:rsidRDefault="009975C5" w:rsidP="00736280">
      <w:pPr>
        <w:spacing w:after="120"/>
        <w:ind w:firstLine="360"/>
      </w:pPr>
      <w:r>
        <w:rPr>
          <w:b/>
        </w:rPr>
        <w:t>Description</w:t>
      </w:r>
      <w:r w:rsidR="00890321" w:rsidRPr="00736280">
        <w:rPr>
          <w:b/>
        </w:rPr>
        <w:t>:</w:t>
      </w:r>
      <w:r w:rsidR="00890321" w:rsidRPr="00890321">
        <w:t xml:space="preserve"> </w:t>
      </w:r>
      <w:bookmarkStart w:id="3" w:name="OLE_LINK23"/>
      <w:bookmarkStart w:id="4" w:name="OLE_LINK24"/>
      <w:r w:rsidR="00890321" w:rsidRPr="00890321">
        <w:t>Needs assessment data or JNA data is collected from locations affected by the crisis. Assessment teams gather this information through interviews with respondents from the location. This data is then used by the different agencies in real time to identify priorities and make a response plan for immediate relief measures that have to be put in place for location. The survey data is collected from affected areas and stored in to client database and corresponding recovery instruction will takes place.</w:t>
      </w:r>
    </w:p>
    <w:bookmarkEnd w:id="3"/>
    <w:bookmarkEnd w:id="4"/>
    <w:p w:rsidR="00890321" w:rsidRDefault="00890321" w:rsidP="00736280">
      <w:pPr>
        <w:pStyle w:val="ListParagraph"/>
        <w:numPr>
          <w:ilvl w:val="0"/>
          <w:numId w:val="14"/>
        </w:numPr>
        <w:spacing w:after="120"/>
      </w:pPr>
      <w:r w:rsidRPr="00890321">
        <w:t xml:space="preserve">Survey records have to be saved in offline version (mobile and desktop) in xml format and uploading to the web version when Service connected. </w:t>
      </w:r>
    </w:p>
    <w:p w:rsidR="00383E6B" w:rsidRPr="00890321" w:rsidRDefault="00383E6B" w:rsidP="00383E6B">
      <w:pPr>
        <w:pStyle w:val="ListParagraph"/>
        <w:spacing w:after="120"/>
      </w:pPr>
    </w:p>
    <w:p w:rsidR="00130485" w:rsidRPr="00890321" w:rsidRDefault="00130485" w:rsidP="00394E94">
      <w:pPr>
        <w:pStyle w:val="Heading3"/>
        <w:numPr>
          <w:ilvl w:val="0"/>
          <w:numId w:val="20"/>
        </w:numPr>
      </w:pPr>
      <w:r>
        <w:lastRenderedPageBreak/>
        <w:t>Trainee Software Engineer, Oriental Software (Aug 2009 – Sep 2010)</w:t>
      </w:r>
    </w:p>
    <w:p w:rsidR="00130485" w:rsidRDefault="00736280" w:rsidP="00736280">
      <w:pPr>
        <w:spacing w:after="120"/>
        <w:ind w:firstLine="360"/>
      </w:pPr>
      <w:r w:rsidRPr="00736280">
        <w:rPr>
          <w:b/>
        </w:rPr>
        <w:t>Role</w:t>
      </w:r>
      <w:r>
        <w:rPr>
          <w:b/>
        </w:rPr>
        <w:t xml:space="preserve">:  </w:t>
      </w:r>
      <w:r w:rsidR="00130485">
        <w:t>Developed evaluative database search systems in .NET stack.</w:t>
      </w:r>
    </w:p>
    <w:p w:rsidR="00B30D8B" w:rsidRDefault="00B30D8B" w:rsidP="00B30D8B">
      <w:pPr>
        <w:spacing w:after="120"/>
        <w:ind w:firstLine="360"/>
      </w:pPr>
      <w:r w:rsidRPr="00B30D8B">
        <w:rPr>
          <w:b/>
        </w:rPr>
        <w:t>Technology</w:t>
      </w:r>
      <w:r w:rsidRPr="00B30D8B">
        <w:rPr>
          <w:b/>
        </w:rPr>
        <w:tab/>
        <w:t>:</w:t>
      </w:r>
      <w:r>
        <w:rPr>
          <w:b/>
        </w:rPr>
        <w:t xml:space="preserve"> </w:t>
      </w:r>
      <w:r w:rsidRPr="00B30D8B">
        <w:t xml:space="preserve">.NET (4.0), Visual Studio 2010, SQL Server 2008 R2, </w:t>
      </w:r>
      <w:r>
        <w:t>ASP.NET, C#.NET, WCF</w:t>
      </w:r>
    </w:p>
    <w:p w:rsidR="00736280" w:rsidRPr="00736280" w:rsidRDefault="009975C5" w:rsidP="00736280">
      <w:pPr>
        <w:spacing w:after="120"/>
        <w:ind w:firstLine="360"/>
      </w:pPr>
      <w:r>
        <w:rPr>
          <w:b/>
        </w:rPr>
        <w:t>Description</w:t>
      </w:r>
      <w:r w:rsidR="00736280" w:rsidRPr="00736280">
        <w:rPr>
          <w:b/>
        </w:rPr>
        <w:t>:</w:t>
      </w:r>
      <w:r w:rsidR="00736280" w:rsidRPr="00736280">
        <w:t xml:space="preserve"> </w:t>
      </w:r>
      <w:bookmarkStart w:id="5" w:name="OLE_LINK27"/>
      <w:bookmarkStart w:id="6" w:name="OLE_LINK28"/>
      <w:r w:rsidR="00736280" w:rsidRPr="00736280">
        <w:t>A web application for searching and retrieval of Evaluative Reports based on advanced search criteria. The Advanced Search criteria include year of evaluation, location, keywords such as lessons learnt etc. The application allows authenticated users to enter and modify details of evaluative reports to enable the search and retrieval process</w:t>
      </w:r>
      <w:bookmarkEnd w:id="5"/>
      <w:bookmarkEnd w:id="6"/>
      <w:r w:rsidR="00736280" w:rsidRPr="00736280">
        <w:t>.</w:t>
      </w:r>
    </w:p>
    <w:p w:rsidR="00E17DD8" w:rsidRDefault="00130485">
      <w:pPr>
        <w:pStyle w:val="Heading1"/>
      </w:pPr>
      <w:r>
        <w:t>International Exposure</w:t>
      </w:r>
    </w:p>
    <w:p w:rsidR="00B37F6E" w:rsidRDefault="00130485">
      <w:r>
        <w:t>Worked with Blue Cross Blue Shield Association (USA), American University of Ras Al Khaimah (UAE), Mbarara University of Science &amp; Technology (Uganda), and Botho University (Botswana). Travelled across Mid</w:t>
      </w:r>
      <w:bookmarkStart w:id="7" w:name="_GoBack"/>
      <w:bookmarkEnd w:id="7"/>
      <w:r>
        <w:t>dle East and Africa for CVUE implementation.</w:t>
      </w:r>
    </w:p>
    <w:p w:rsidR="00B37F6E" w:rsidRPr="00B37F6E" w:rsidRDefault="00B37F6E" w:rsidP="00B37F6E">
      <w:pPr>
        <w:pStyle w:val="Heading1"/>
      </w:pPr>
      <w:r w:rsidRPr="00B37F6E">
        <w:t>F</w:t>
      </w:r>
      <w:r w:rsidR="004A6867">
        <w:t xml:space="preserve">unctional </w:t>
      </w:r>
      <w:r w:rsidRPr="00B37F6E">
        <w:t>P</w:t>
      </w:r>
      <w:r w:rsidR="004A6867">
        <w:t>roficiency</w:t>
      </w:r>
    </w:p>
    <w:p w:rsidR="00B37F6E" w:rsidRPr="00B37F6E" w:rsidRDefault="00B37F6E" w:rsidP="0030666C">
      <w:bookmarkStart w:id="8" w:name="OLE_LINK11"/>
      <w:bookmarkStart w:id="9" w:name="OLE_LINK12"/>
      <w:r w:rsidRPr="00B37F6E">
        <w:t>Involved in Team Performance management Activities.</w:t>
      </w:r>
    </w:p>
    <w:p w:rsidR="00B37F6E" w:rsidRPr="00B37F6E" w:rsidRDefault="00B37F6E" w:rsidP="0030666C">
      <w:r w:rsidRPr="00B37F6E">
        <w:t xml:space="preserve">Acted as Organizational Manager in </w:t>
      </w:r>
      <w:r w:rsidR="00BC475A">
        <w:t xml:space="preserve">WIPRO and </w:t>
      </w:r>
      <w:proofErr w:type="spellStart"/>
      <w:proofErr w:type="gramStart"/>
      <w:r w:rsidRPr="00B37F6E">
        <w:t>Mphasis</w:t>
      </w:r>
      <w:proofErr w:type="spellEnd"/>
      <w:r w:rsidRPr="00B37F6E">
        <w:t xml:space="preserve"> ,</w:t>
      </w:r>
      <w:proofErr w:type="gramEnd"/>
      <w:r w:rsidRPr="00B37F6E">
        <w:t xml:space="preserve"> to take care the team member’s PMP, Leave Approval, WFH, Transport , Talent acquisition , upskilling management activities.</w:t>
      </w:r>
    </w:p>
    <w:p w:rsidR="00B37F6E" w:rsidRPr="00B37F6E" w:rsidRDefault="00B37F6E" w:rsidP="0030666C">
      <w:r w:rsidRPr="00B37F6E">
        <w:t>Produces deliverables advanced methodologies by Agile SAFE. Involved in preparing materials/User Stories, HLD, LLD for TFS and Visual Studio for internal Development trainings.</w:t>
      </w:r>
    </w:p>
    <w:p w:rsidR="00B37F6E" w:rsidRPr="00B37F6E" w:rsidRDefault="00B37F6E" w:rsidP="0030666C">
      <w:r w:rsidRPr="00B37F6E">
        <w:t>Involved in proposal discussions considering On-Premise and On-Demand solutions, POC’s.</w:t>
      </w:r>
      <w:r>
        <w:t xml:space="preserve"> </w:t>
      </w:r>
      <w:r w:rsidRPr="00B37F6E">
        <w:t>Provide functional &amp; technical knowledge sharing for the resources who reach out for assistance.</w:t>
      </w:r>
    </w:p>
    <w:bookmarkEnd w:id="8"/>
    <w:bookmarkEnd w:id="9"/>
    <w:p w:rsidR="00E17DD8" w:rsidRDefault="00130485">
      <w:pPr>
        <w:pStyle w:val="Heading1"/>
      </w:pPr>
      <w:r>
        <w:t>Education</w:t>
      </w:r>
    </w:p>
    <w:p w:rsidR="00E17DD8" w:rsidRDefault="00130485">
      <w:r>
        <w:t>Bachelor of Engineering (Electronics &amp; Communications), ALFA College of Engineering and Technology, JNTU (2005–2009)</w:t>
      </w:r>
    </w:p>
    <w:p w:rsidR="00E17DD8" w:rsidRDefault="00130485">
      <w:pPr>
        <w:pStyle w:val="Heading1"/>
      </w:pPr>
      <w:r>
        <w:t>Other Information</w:t>
      </w:r>
    </w:p>
    <w:p w:rsidR="00E17DD8" w:rsidRDefault="00130485" w:rsidP="004C426F">
      <w:pPr>
        <w:spacing w:line="240" w:lineRule="auto"/>
      </w:pPr>
      <w:r>
        <w:t>Citizenship: Indian</w:t>
      </w:r>
    </w:p>
    <w:p w:rsidR="00E17DD8" w:rsidRDefault="00130485" w:rsidP="004C426F">
      <w:pPr>
        <w:spacing w:line="240" w:lineRule="auto"/>
      </w:pPr>
      <w:r>
        <w:t>Marital Status: Married</w:t>
      </w:r>
    </w:p>
    <w:p w:rsidR="00E17DD8" w:rsidRDefault="00130485" w:rsidP="004C426F">
      <w:pPr>
        <w:spacing w:line="240" w:lineRule="auto"/>
      </w:pPr>
      <w:r>
        <w:t>Languages: English, Hindi, Telugu</w:t>
      </w:r>
    </w:p>
    <w:sectPr w:rsidR="00E17D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7146A9"/>
    <w:multiLevelType w:val="hybridMultilevel"/>
    <w:tmpl w:val="3A3E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5F0D"/>
    <w:multiLevelType w:val="hybridMultilevel"/>
    <w:tmpl w:val="1CC4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D0841"/>
    <w:multiLevelType w:val="hybridMultilevel"/>
    <w:tmpl w:val="1328259A"/>
    <w:lvl w:ilvl="0" w:tplc="FAA05586">
      <w:start w:val="1"/>
      <w:numFmt w:val="bullet"/>
      <w:lvlText w:val="–"/>
      <w:lvlJc w:val="left"/>
      <w:pPr>
        <w:ind w:left="1350" w:hanging="360"/>
      </w:pPr>
      <w:rPr>
        <w:rFonts w:ascii="Calisto MT" w:hAnsi="Calisto MT" w:hint="default"/>
        <w:color w:val="000000" w:themeColor="text1"/>
      </w:rPr>
    </w:lvl>
    <w:lvl w:ilvl="1" w:tplc="2F3A3B8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D6CA6"/>
    <w:multiLevelType w:val="hybridMultilevel"/>
    <w:tmpl w:val="E46A563A"/>
    <w:lvl w:ilvl="0" w:tplc="319698F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028F6"/>
    <w:multiLevelType w:val="hybridMultilevel"/>
    <w:tmpl w:val="1C0E94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EC6325"/>
    <w:multiLevelType w:val="hybridMultilevel"/>
    <w:tmpl w:val="B5A4D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B76C7"/>
    <w:multiLevelType w:val="hybridMultilevel"/>
    <w:tmpl w:val="73120B2C"/>
    <w:lvl w:ilvl="0" w:tplc="29EEEC52">
      <w:start w:val="1"/>
      <w:numFmt w:val="bullet"/>
      <w:pStyle w:val="HighlightBullets"/>
      <w:lvlText w:val=""/>
      <w:lvlJc w:val="left"/>
      <w:pPr>
        <w:ind w:left="1354" w:hanging="360"/>
      </w:pPr>
      <w:rPr>
        <w:rFonts w:ascii="Wingdings" w:hAnsi="Wingdings" w:hint="default"/>
        <w:color w:val="808080" w:themeColor="background1" w:themeShade="80"/>
        <w:sz w:val="20"/>
        <w:szCs w:val="20"/>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4F8C74EE"/>
    <w:multiLevelType w:val="hybridMultilevel"/>
    <w:tmpl w:val="58B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F44F3"/>
    <w:multiLevelType w:val="hybridMultilevel"/>
    <w:tmpl w:val="EAF68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E73855"/>
    <w:multiLevelType w:val="hybridMultilevel"/>
    <w:tmpl w:val="887E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40B3A"/>
    <w:multiLevelType w:val="hybridMultilevel"/>
    <w:tmpl w:val="105AC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0"/>
  </w:num>
  <w:num w:numId="12">
    <w:abstractNumId w:val="11"/>
  </w:num>
  <w:num w:numId="13">
    <w:abstractNumId w:val="13"/>
  </w:num>
  <w:num w:numId="14">
    <w:abstractNumId w:val="9"/>
  </w:num>
  <w:num w:numId="15">
    <w:abstractNumId w:val="16"/>
  </w:num>
  <w:num w:numId="16">
    <w:abstractNumId w:val="17"/>
  </w:num>
  <w:num w:numId="17">
    <w:abstractNumId w:val="14"/>
  </w:num>
  <w:num w:numId="18">
    <w:abstractNumId w:val="12"/>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159A"/>
    <w:rsid w:val="000064FC"/>
    <w:rsid w:val="00034616"/>
    <w:rsid w:val="0006063C"/>
    <w:rsid w:val="00090B14"/>
    <w:rsid w:val="00093BDD"/>
    <w:rsid w:val="000E5B76"/>
    <w:rsid w:val="000F242D"/>
    <w:rsid w:val="00100E43"/>
    <w:rsid w:val="00107684"/>
    <w:rsid w:val="00130485"/>
    <w:rsid w:val="00141CE6"/>
    <w:rsid w:val="0015074B"/>
    <w:rsid w:val="001647FD"/>
    <w:rsid w:val="00174D15"/>
    <w:rsid w:val="00195F3A"/>
    <w:rsid w:val="001A1586"/>
    <w:rsid w:val="001B0DE8"/>
    <w:rsid w:val="001F6EBD"/>
    <w:rsid w:val="002026AE"/>
    <w:rsid w:val="00241195"/>
    <w:rsid w:val="002857C8"/>
    <w:rsid w:val="0029639D"/>
    <w:rsid w:val="002E4C60"/>
    <w:rsid w:val="0030666C"/>
    <w:rsid w:val="00326F90"/>
    <w:rsid w:val="00383E6B"/>
    <w:rsid w:val="00394E94"/>
    <w:rsid w:val="004067A7"/>
    <w:rsid w:val="004132C4"/>
    <w:rsid w:val="004A6867"/>
    <w:rsid w:val="004C426F"/>
    <w:rsid w:val="004D79D8"/>
    <w:rsid w:val="004F19CF"/>
    <w:rsid w:val="00564D59"/>
    <w:rsid w:val="005E5588"/>
    <w:rsid w:val="00635418"/>
    <w:rsid w:val="006C2DC2"/>
    <w:rsid w:val="007168CD"/>
    <w:rsid w:val="00736280"/>
    <w:rsid w:val="00757DEC"/>
    <w:rsid w:val="007646B0"/>
    <w:rsid w:val="00790ABA"/>
    <w:rsid w:val="007E6E7D"/>
    <w:rsid w:val="007F3EC0"/>
    <w:rsid w:val="00890321"/>
    <w:rsid w:val="008F6BA5"/>
    <w:rsid w:val="00910CD8"/>
    <w:rsid w:val="009111B7"/>
    <w:rsid w:val="00937533"/>
    <w:rsid w:val="00960A8B"/>
    <w:rsid w:val="009975C5"/>
    <w:rsid w:val="009D5D37"/>
    <w:rsid w:val="00A2318B"/>
    <w:rsid w:val="00A35549"/>
    <w:rsid w:val="00AA1D8D"/>
    <w:rsid w:val="00AA74E5"/>
    <w:rsid w:val="00B14D71"/>
    <w:rsid w:val="00B30D8B"/>
    <w:rsid w:val="00B37F6E"/>
    <w:rsid w:val="00B47730"/>
    <w:rsid w:val="00B7199F"/>
    <w:rsid w:val="00BC475A"/>
    <w:rsid w:val="00BD1B11"/>
    <w:rsid w:val="00BF35BA"/>
    <w:rsid w:val="00BF7DBB"/>
    <w:rsid w:val="00C07308"/>
    <w:rsid w:val="00C07F9E"/>
    <w:rsid w:val="00C26A59"/>
    <w:rsid w:val="00C31FA4"/>
    <w:rsid w:val="00C72F6E"/>
    <w:rsid w:val="00C73D82"/>
    <w:rsid w:val="00CB0664"/>
    <w:rsid w:val="00CB1771"/>
    <w:rsid w:val="00CC0229"/>
    <w:rsid w:val="00CC716D"/>
    <w:rsid w:val="00D02AEF"/>
    <w:rsid w:val="00D1698C"/>
    <w:rsid w:val="00E0500E"/>
    <w:rsid w:val="00E17DD8"/>
    <w:rsid w:val="00E652AF"/>
    <w:rsid w:val="00E6596B"/>
    <w:rsid w:val="00EC4D49"/>
    <w:rsid w:val="00F039C7"/>
    <w:rsid w:val="00F525A3"/>
    <w:rsid w:val="00F536D5"/>
    <w:rsid w:val="00F93236"/>
    <w:rsid w:val="00FC09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8454B50-A632-433B-A002-FA8F9BF7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890321"/>
  </w:style>
  <w:style w:type="paragraph" w:customStyle="1" w:styleId="HighlightBullets">
    <w:name w:val="Highlight Bullets"/>
    <w:basedOn w:val="Normal"/>
    <w:qFormat/>
    <w:rsid w:val="00B37F6E"/>
    <w:pPr>
      <w:numPr>
        <w:numId w:val="19"/>
      </w:numPr>
      <w:spacing w:before="200" w:line="260" w:lineRule="exact"/>
      <w:ind w:right="634"/>
      <w:contextualSpacing/>
      <w:jc w:val="both"/>
    </w:pPr>
    <w:rPr>
      <w:rFonts w:ascii="Cambria Math" w:eastAsia="Times New Roman" w:hAnsi="Cambria Math"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AB8D-E324-414E-8768-D18271AC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106</cp:revision>
  <dcterms:created xsi:type="dcterms:W3CDTF">2013-12-23T23:15:00Z</dcterms:created>
  <dcterms:modified xsi:type="dcterms:W3CDTF">2025-05-16T16:19:00Z</dcterms:modified>
  <cp:category/>
</cp:coreProperties>
</file>